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59" w:rsidRDefault="00F46359" w:rsidP="00F46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359" w:rsidRPr="00F46359" w:rsidRDefault="00F46359" w:rsidP="00F4635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Прокуратурой Тугуро-Чумиканского района выявлены нарушения</w:t>
      </w:r>
      <w:r w:rsidRPr="00F46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законодательство об антитеррористической защищенности объектов здравоохранения</w:t>
      </w:r>
      <w:r w:rsidRPr="00F46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359" w:rsidRDefault="00F46359" w:rsidP="00CD1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11D" w:rsidRDefault="0056611D" w:rsidP="00F74500">
      <w:pPr>
        <w:tabs>
          <w:tab w:val="left" w:pos="171"/>
          <w:tab w:val="left" w:pos="52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1663" w:rsidRPr="006D7118" w:rsidRDefault="008423E1" w:rsidP="006D7118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Прокуратурой района в </w:t>
      </w:r>
      <w:r w:rsidR="00F46359" w:rsidRPr="006D7118">
        <w:rPr>
          <w:rFonts w:eastAsia="Calibri"/>
          <w:bCs/>
          <w:color w:val="auto"/>
          <w:sz w:val="28"/>
          <w:szCs w:val="28"/>
          <w:lang w:eastAsia="en-US"/>
        </w:rPr>
        <w:t>июне</w:t>
      </w:r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 2020 года проведена проверка соблюдения </w:t>
      </w:r>
      <w:r w:rsidR="00F46359" w:rsidRPr="006D7118">
        <w:rPr>
          <w:rFonts w:eastAsia="Calibri"/>
          <w:bCs/>
          <w:color w:val="auto"/>
          <w:sz w:val="28"/>
          <w:szCs w:val="28"/>
          <w:lang w:eastAsia="en-US"/>
        </w:rPr>
        <w:t>законодательство антитеррористической защищенности объектов здравоохранения</w:t>
      </w:r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, в </w:t>
      </w:r>
      <w:r w:rsidR="000F1F0B" w:rsidRPr="006D7118">
        <w:rPr>
          <w:rFonts w:eastAsia="Calibri"/>
          <w:bCs/>
          <w:color w:val="auto"/>
          <w:sz w:val="28"/>
          <w:szCs w:val="28"/>
          <w:lang w:eastAsia="en-US"/>
        </w:rPr>
        <w:t>результате которой выявлены на</w:t>
      </w:r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рушения </w:t>
      </w:r>
      <w:r w:rsidR="00FF2CD6" w:rsidRPr="006D7118">
        <w:rPr>
          <w:rFonts w:eastAsia="Calibri"/>
          <w:bCs/>
          <w:color w:val="auto"/>
          <w:sz w:val="28"/>
          <w:szCs w:val="28"/>
          <w:lang w:eastAsia="en-US"/>
        </w:rPr>
        <w:t>в КГБУЗ «Тугуро-</w:t>
      </w:r>
      <w:proofErr w:type="spellStart"/>
      <w:r w:rsidR="00FF2CD6" w:rsidRPr="006D7118">
        <w:rPr>
          <w:rFonts w:eastAsia="Calibri"/>
          <w:bCs/>
          <w:color w:val="auto"/>
          <w:sz w:val="28"/>
          <w:szCs w:val="28"/>
          <w:lang w:eastAsia="en-US"/>
        </w:rPr>
        <w:t>Чумиканская</w:t>
      </w:r>
      <w:proofErr w:type="spellEnd"/>
      <w:r w:rsidR="00FF2CD6"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 ЦРБ»</w:t>
      </w:r>
      <w:r w:rsidR="00AA6C1B" w:rsidRPr="006D7118">
        <w:rPr>
          <w:rFonts w:eastAsia="Calibri"/>
          <w:bCs/>
          <w:color w:val="auto"/>
          <w:sz w:val="28"/>
          <w:szCs w:val="28"/>
          <w:lang w:eastAsia="en-US"/>
        </w:rPr>
        <w:t>.</w:t>
      </w:r>
    </w:p>
    <w:p w:rsidR="00446739" w:rsidRPr="006D7118" w:rsidRDefault="00446739" w:rsidP="006D7118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6D7118">
        <w:rPr>
          <w:rFonts w:eastAsia="Calibri"/>
          <w:bCs/>
          <w:color w:val="auto"/>
          <w:sz w:val="28"/>
          <w:szCs w:val="28"/>
          <w:lang w:eastAsia="en-US"/>
        </w:rPr>
        <w:t>По результатам проверки в КГБУЗ «Тугуро-</w:t>
      </w:r>
      <w:proofErr w:type="spellStart"/>
      <w:r w:rsidRPr="006D7118">
        <w:rPr>
          <w:rFonts w:eastAsia="Calibri"/>
          <w:bCs/>
          <w:color w:val="auto"/>
          <w:sz w:val="28"/>
          <w:szCs w:val="28"/>
          <w:lang w:eastAsia="en-US"/>
        </w:rPr>
        <w:t>Чумиканская</w:t>
      </w:r>
      <w:proofErr w:type="spellEnd"/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 ЦРБ» министерства здравоохранения Хабаровского края выявлены следующие нарушения </w:t>
      </w:r>
    </w:p>
    <w:p w:rsidR="00446739" w:rsidRPr="006D7118" w:rsidRDefault="00446739" w:rsidP="006D7118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Постановлением Правительства </w:t>
      </w:r>
      <w:r w:rsidR="008C1560">
        <w:rPr>
          <w:rFonts w:eastAsia="Calibri"/>
          <w:bCs/>
          <w:color w:val="auto"/>
          <w:sz w:val="28"/>
          <w:szCs w:val="28"/>
          <w:lang w:eastAsia="en-US"/>
        </w:rPr>
        <w:t>Российской Федерации</w:t>
      </w:r>
      <w:r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 утверждены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</w:t>
      </w:r>
      <w:r w:rsidR="008C1560">
        <w:rPr>
          <w:rFonts w:eastAsia="Calibri"/>
          <w:bCs/>
          <w:color w:val="auto"/>
          <w:sz w:val="28"/>
          <w:szCs w:val="28"/>
          <w:lang w:eastAsia="en-US"/>
        </w:rPr>
        <w:t>оохранения Российской Федерации.</w:t>
      </w:r>
    </w:p>
    <w:p w:rsidR="00446739" w:rsidRPr="006D7118" w:rsidRDefault="00537364" w:rsidP="006D7118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В нарушение </w:t>
      </w:r>
      <w:r w:rsidR="008C1560">
        <w:rPr>
          <w:rFonts w:eastAsia="Calibri"/>
          <w:bCs/>
          <w:color w:val="auto"/>
          <w:sz w:val="28"/>
          <w:szCs w:val="28"/>
          <w:lang w:eastAsia="en-US"/>
        </w:rPr>
        <w:t>вышеуказанного законодательства</w:t>
      </w:r>
      <w:r w:rsidR="00582B61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446739"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не организован и не обеспечен пропускной и </w:t>
      </w:r>
      <w:proofErr w:type="spellStart"/>
      <w:r w:rsidR="00446739" w:rsidRPr="006D7118">
        <w:rPr>
          <w:rFonts w:eastAsia="Calibri"/>
          <w:bCs/>
          <w:color w:val="auto"/>
          <w:sz w:val="28"/>
          <w:szCs w:val="28"/>
          <w:lang w:eastAsia="en-US"/>
        </w:rPr>
        <w:t>внутриобъектовый</w:t>
      </w:r>
      <w:proofErr w:type="spellEnd"/>
      <w:r w:rsidR="00446739" w:rsidRPr="006D7118">
        <w:rPr>
          <w:rFonts w:eastAsia="Calibri"/>
          <w:bCs/>
          <w:color w:val="auto"/>
          <w:sz w:val="28"/>
          <w:szCs w:val="28"/>
          <w:lang w:eastAsia="en-US"/>
        </w:rPr>
        <w:t xml:space="preserve"> режим на объекте (территории), контроль их функционирования;</w:t>
      </w:r>
    </w:p>
    <w:p w:rsidR="00446739" w:rsidRPr="006D7118" w:rsidRDefault="00446739" w:rsidP="008C1560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6D7118">
        <w:rPr>
          <w:rFonts w:eastAsia="Calibri"/>
          <w:bCs/>
          <w:color w:val="auto"/>
          <w:sz w:val="28"/>
          <w:szCs w:val="28"/>
          <w:lang w:eastAsia="en-US"/>
        </w:rPr>
        <w:t>не обеспечена охрана объекта (территории) путем привлечения сотрудников охранных организаций и при необходимости оснащение объекта (территории) инженерно-техническим</w:t>
      </w:r>
      <w:r w:rsidR="008C1560">
        <w:rPr>
          <w:rFonts w:eastAsia="Calibri"/>
          <w:bCs/>
          <w:color w:val="auto"/>
          <w:sz w:val="28"/>
          <w:szCs w:val="28"/>
          <w:lang w:eastAsia="en-US"/>
        </w:rPr>
        <w:t xml:space="preserve">и средствами и системами </w:t>
      </w:r>
      <w:proofErr w:type="gramStart"/>
      <w:r w:rsidR="008C1560">
        <w:rPr>
          <w:rFonts w:eastAsia="Calibri"/>
          <w:bCs/>
          <w:color w:val="auto"/>
          <w:sz w:val="28"/>
          <w:szCs w:val="28"/>
          <w:lang w:eastAsia="en-US"/>
        </w:rPr>
        <w:t>охраны</w:t>
      </w:r>
      <w:proofErr w:type="gramEnd"/>
      <w:r w:rsidR="008C1560">
        <w:rPr>
          <w:rFonts w:eastAsia="Calibri"/>
          <w:bCs/>
          <w:color w:val="auto"/>
          <w:sz w:val="28"/>
          <w:szCs w:val="28"/>
          <w:lang w:eastAsia="en-US"/>
        </w:rPr>
        <w:t xml:space="preserve"> а также иные нарушения антитеррористического законодательства.</w:t>
      </w:r>
    </w:p>
    <w:p w:rsidR="006D7118" w:rsidRPr="006D7118" w:rsidRDefault="006D7118" w:rsidP="006D7118">
      <w:pPr>
        <w:pStyle w:val="Default"/>
        <w:ind w:firstLine="709"/>
        <w:jc w:val="both"/>
        <w:rPr>
          <w:bCs/>
          <w:sz w:val="28"/>
          <w:szCs w:val="28"/>
        </w:rPr>
      </w:pPr>
      <w:r w:rsidRPr="006D7118">
        <w:rPr>
          <w:bCs/>
          <w:sz w:val="28"/>
          <w:szCs w:val="28"/>
        </w:rPr>
        <w:t>Ране</w:t>
      </w:r>
      <w:r w:rsidR="00537364">
        <w:rPr>
          <w:bCs/>
          <w:sz w:val="28"/>
          <w:szCs w:val="28"/>
        </w:rPr>
        <w:t>е</w:t>
      </w:r>
      <w:r w:rsidRPr="006D7118">
        <w:rPr>
          <w:bCs/>
          <w:sz w:val="28"/>
          <w:szCs w:val="28"/>
        </w:rPr>
        <w:t xml:space="preserve"> прокуратурой района </w:t>
      </w:r>
      <w:proofErr w:type="spellStart"/>
      <w:r w:rsidRPr="006D7118">
        <w:rPr>
          <w:bCs/>
          <w:sz w:val="28"/>
          <w:szCs w:val="28"/>
        </w:rPr>
        <w:t>и.о</w:t>
      </w:r>
      <w:proofErr w:type="spellEnd"/>
      <w:r w:rsidRPr="006D7118">
        <w:rPr>
          <w:bCs/>
          <w:sz w:val="28"/>
          <w:szCs w:val="28"/>
        </w:rPr>
        <w:t>. руководителя КГБУЗ «Тугуро-</w:t>
      </w:r>
      <w:proofErr w:type="spellStart"/>
      <w:r w:rsidRPr="006D7118">
        <w:rPr>
          <w:bCs/>
          <w:sz w:val="28"/>
          <w:szCs w:val="28"/>
        </w:rPr>
        <w:t>Чумиканская</w:t>
      </w:r>
      <w:proofErr w:type="spellEnd"/>
      <w:r w:rsidRPr="006D7118">
        <w:rPr>
          <w:bCs/>
          <w:sz w:val="28"/>
          <w:szCs w:val="28"/>
        </w:rPr>
        <w:t xml:space="preserve"> ЦРБ» вносилось представление, также проведена разъяснительная работа о необходимости </w:t>
      </w:r>
      <w:r w:rsidR="008C1560">
        <w:rPr>
          <w:bCs/>
          <w:sz w:val="28"/>
          <w:szCs w:val="28"/>
        </w:rPr>
        <w:t>реализации на объекте положений.</w:t>
      </w:r>
    </w:p>
    <w:p w:rsidR="006D7118" w:rsidRPr="006D7118" w:rsidRDefault="006D7118" w:rsidP="006D7118">
      <w:pPr>
        <w:pStyle w:val="Default"/>
        <w:ind w:firstLine="709"/>
        <w:jc w:val="both"/>
        <w:rPr>
          <w:bCs/>
          <w:sz w:val="28"/>
          <w:szCs w:val="28"/>
        </w:rPr>
      </w:pPr>
      <w:r w:rsidRPr="006D7118">
        <w:rPr>
          <w:bCs/>
          <w:sz w:val="28"/>
          <w:szCs w:val="28"/>
        </w:rPr>
        <w:t>По результатам рассмотрения данного представления ряд нарушений устранен, однако мероприятия, связанные с обеспечения контроля доступа в учреждение не устранены.</w:t>
      </w:r>
    </w:p>
    <w:p w:rsidR="00286CC5" w:rsidRPr="006D7118" w:rsidRDefault="008423E1" w:rsidP="006D7118">
      <w:pPr>
        <w:pStyle w:val="Default"/>
        <w:ind w:firstLine="709"/>
        <w:jc w:val="both"/>
        <w:rPr>
          <w:sz w:val="28"/>
          <w:szCs w:val="28"/>
        </w:rPr>
      </w:pPr>
      <w:r w:rsidRPr="006D7118">
        <w:rPr>
          <w:sz w:val="28"/>
          <w:szCs w:val="28"/>
        </w:rPr>
        <w:t xml:space="preserve">По данным нарушениям законодательства прокуратурой района </w:t>
      </w:r>
      <w:r w:rsidR="000F1F0B" w:rsidRPr="006D7118">
        <w:rPr>
          <w:sz w:val="28"/>
          <w:szCs w:val="28"/>
        </w:rPr>
        <w:t>вынесено</w:t>
      </w:r>
      <w:r w:rsidRPr="006D7118">
        <w:rPr>
          <w:sz w:val="28"/>
          <w:szCs w:val="28"/>
        </w:rPr>
        <w:t xml:space="preserve"> административное постановление по ч. 1 ст. </w:t>
      </w:r>
      <w:r w:rsidR="00FF2CD6" w:rsidRPr="006D7118">
        <w:rPr>
          <w:sz w:val="28"/>
          <w:szCs w:val="28"/>
        </w:rPr>
        <w:t>20</w:t>
      </w:r>
      <w:r w:rsidRPr="006D7118">
        <w:rPr>
          <w:sz w:val="28"/>
          <w:szCs w:val="28"/>
        </w:rPr>
        <w:t>.</w:t>
      </w:r>
      <w:r w:rsidR="00FF2CD6" w:rsidRPr="006D7118">
        <w:rPr>
          <w:sz w:val="28"/>
          <w:szCs w:val="28"/>
        </w:rPr>
        <w:t xml:space="preserve">35 </w:t>
      </w:r>
      <w:r w:rsidR="008C1560">
        <w:rPr>
          <w:sz w:val="28"/>
          <w:szCs w:val="28"/>
        </w:rPr>
        <w:t xml:space="preserve">КоАП РФ </w:t>
      </w:r>
      <w:r w:rsidRPr="006D7118">
        <w:rPr>
          <w:sz w:val="28"/>
          <w:szCs w:val="28"/>
        </w:rPr>
        <w:t>в отношении юридического лица КГБУЗ «Тугуро-</w:t>
      </w:r>
      <w:proofErr w:type="spellStart"/>
      <w:r w:rsidRPr="006D7118">
        <w:rPr>
          <w:sz w:val="28"/>
          <w:szCs w:val="28"/>
        </w:rPr>
        <w:t>Чумиканская</w:t>
      </w:r>
      <w:proofErr w:type="spellEnd"/>
      <w:r w:rsidRPr="006D7118">
        <w:rPr>
          <w:sz w:val="28"/>
          <w:szCs w:val="28"/>
        </w:rPr>
        <w:t xml:space="preserve"> </w:t>
      </w:r>
      <w:r w:rsidR="000F1F0B" w:rsidRPr="006D7118">
        <w:rPr>
          <w:sz w:val="28"/>
          <w:szCs w:val="28"/>
        </w:rPr>
        <w:t>ЦРБ</w:t>
      </w:r>
      <w:r w:rsidRPr="006D7118">
        <w:rPr>
          <w:sz w:val="28"/>
          <w:szCs w:val="28"/>
        </w:rPr>
        <w:t>»</w:t>
      </w:r>
      <w:r w:rsidR="000F1F0B" w:rsidRPr="006D7118">
        <w:rPr>
          <w:sz w:val="28"/>
          <w:szCs w:val="28"/>
        </w:rPr>
        <w:t>.</w:t>
      </w:r>
      <w:r w:rsidRPr="006D7118">
        <w:rPr>
          <w:sz w:val="28"/>
          <w:szCs w:val="28"/>
        </w:rPr>
        <w:t xml:space="preserve"> </w:t>
      </w:r>
      <w:r w:rsidR="000F1F0B" w:rsidRPr="006D7118">
        <w:rPr>
          <w:sz w:val="28"/>
          <w:szCs w:val="28"/>
        </w:rPr>
        <w:t>Д</w:t>
      </w:r>
      <w:r w:rsidRPr="006D7118">
        <w:rPr>
          <w:sz w:val="28"/>
          <w:szCs w:val="28"/>
        </w:rPr>
        <w:t xml:space="preserve">анное постановление рассмотрено </w:t>
      </w:r>
      <w:r w:rsidR="00537364">
        <w:rPr>
          <w:sz w:val="28"/>
          <w:szCs w:val="28"/>
        </w:rPr>
        <w:t>м</w:t>
      </w:r>
      <w:r w:rsidR="00FB0AB8" w:rsidRPr="006D7118">
        <w:rPr>
          <w:sz w:val="28"/>
          <w:szCs w:val="28"/>
        </w:rPr>
        <w:t>ировой судьей Тугуро-Чумиканского района Хабаровского края</w:t>
      </w:r>
      <w:r w:rsidRPr="006D7118">
        <w:rPr>
          <w:sz w:val="28"/>
          <w:szCs w:val="28"/>
        </w:rPr>
        <w:t xml:space="preserve">, </w:t>
      </w:r>
      <w:r w:rsidR="008C1560">
        <w:rPr>
          <w:sz w:val="28"/>
          <w:szCs w:val="28"/>
        </w:rPr>
        <w:t>учреждение здравоохранени</w:t>
      </w:r>
      <w:r w:rsidR="001C102F">
        <w:rPr>
          <w:sz w:val="28"/>
          <w:szCs w:val="28"/>
        </w:rPr>
        <w:t>е</w:t>
      </w:r>
      <w:r w:rsidRPr="006D7118">
        <w:rPr>
          <w:sz w:val="28"/>
          <w:szCs w:val="28"/>
        </w:rPr>
        <w:t xml:space="preserve"> привлечено </w:t>
      </w:r>
      <w:r w:rsidR="009937A0">
        <w:rPr>
          <w:sz w:val="28"/>
          <w:szCs w:val="28"/>
        </w:rPr>
        <w:t xml:space="preserve">к </w:t>
      </w:r>
      <w:r w:rsidRPr="006D7118">
        <w:rPr>
          <w:sz w:val="28"/>
          <w:szCs w:val="28"/>
        </w:rPr>
        <w:t>административной ответственности в виде штрафа на сумму 50 000 руб.</w:t>
      </w:r>
    </w:p>
    <w:p w:rsidR="00286CC5" w:rsidRPr="006D7118" w:rsidRDefault="00286CC5" w:rsidP="006D7118">
      <w:pPr>
        <w:pStyle w:val="Default"/>
        <w:ind w:firstLine="709"/>
        <w:jc w:val="both"/>
        <w:rPr>
          <w:sz w:val="28"/>
          <w:szCs w:val="28"/>
        </w:rPr>
      </w:pPr>
    </w:p>
    <w:p w:rsidR="00F74500" w:rsidRPr="0060792F" w:rsidRDefault="00F74500" w:rsidP="00F7450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4F8D" w:rsidRPr="0060792F" w:rsidRDefault="00194F8D" w:rsidP="00F74500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4F8D" w:rsidRPr="0060792F" w:rsidSect="00E943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0"/>
    <w:rsid w:val="0002005A"/>
    <w:rsid w:val="0006456B"/>
    <w:rsid w:val="00064C6A"/>
    <w:rsid w:val="00072815"/>
    <w:rsid w:val="000914CF"/>
    <w:rsid w:val="000960F5"/>
    <w:rsid w:val="000A27E9"/>
    <w:rsid w:val="000A789A"/>
    <w:rsid w:val="000C20DA"/>
    <w:rsid w:val="000E0313"/>
    <w:rsid w:val="000E54B4"/>
    <w:rsid w:val="000F1F0B"/>
    <w:rsid w:val="00106614"/>
    <w:rsid w:val="001163D8"/>
    <w:rsid w:val="001353D1"/>
    <w:rsid w:val="00136870"/>
    <w:rsid w:val="0015137C"/>
    <w:rsid w:val="00163C29"/>
    <w:rsid w:val="0016430F"/>
    <w:rsid w:val="001700DB"/>
    <w:rsid w:val="001828D2"/>
    <w:rsid w:val="00182C06"/>
    <w:rsid w:val="00194F8D"/>
    <w:rsid w:val="00196A80"/>
    <w:rsid w:val="001B2752"/>
    <w:rsid w:val="001B586C"/>
    <w:rsid w:val="001C102F"/>
    <w:rsid w:val="001C2817"/>
    <w:rsid w:val="001C69D0"/>
    <w:rsid w:val="001C7F71"/>
    <w:rsid w:val="001D2B25"/>
    <w:rsid w:val="001D489D"/>
    <w:rsid w:val="001E1A0C"/>
    <w:rsid w:val="001E3D2C"/>
    <w:rsid w:val="001E6418"/>
    <w:rsid w:val="001F0F52"/>
    <w:rsid w:val="0020167D"/>
    <w:rsid w:val="00202B0E"/>
    <w:rsid w:val="0021210D"/>
    <w:rsid w:val="002146BF"/>
    <w:rsid w:val="00217378"/>
    <w:rsid w:val="00220AD9"/>
    <w:rsid w:val="00225521"/>
    <w:rsid w:val="00237FB4"/>
    <w:rsid w:val="00257E1B"/>
    <w:rsid w:val="00263C37"/>
    <w:rsid w:val="002757BA"/>
    <w:rsid w:val="00275AF9"/>
    <w:rsid w:val="0028018A"/>
    <w:rsid w:val="00285326"/>
    <w:rsid w:val="00286CC5"/>
    <w:rsid w:val="00297C96"/>
    <w:rsid w:val="002A5F7D"/>
    <w:rsid w:val="002B0AE3"/>
    <w:rsid w:val="002B6CA4"/>
    <w:rsid w:val="002B73C2"/>
    <w:rsid w:val="002C5623"/>
    <w:rsid w:val="002C75FE"/>
    <w:rsid w:val="002D0360"/>
    <w:rsid w:val="002D3373"/>
    <w:rsid w:val="002D4320"/>
    <w:rsid w:val="002D7E7D"/>
    <w:rsid w:val="002E178F"/>
    <w:rsid w:val="002E4BD7"/>
    <w:rsid w:val="002E6EE8"/>
    <w:rsid w:val="002F6B05"/>
    <w:rsid w:val="002F700B"/>
    <w:rsid w:val="003006F3"/>
    <w:rsid w:val="00320680"/>
    <w:rsid w:val="00331CE3"/>
    <w:rsid w:val="00333673"/>
    <w:rsid w:val="00335ACE"/>
    <w:rsid w:val="00337966"/>
    <w:rsid w:val="003453B0"/>
    <w:rsid w:val="00363908"/>
    <w:rsid w:val="003852CD"/>
    <w:rsid w:val="00397839"/>
    <w:rsid w:val="003A1C7B"/>
    <w:rsid w:val="003B1647"/>
    <w:rsid w:val="003B7AB7"/>
    <w:rsid w:val="003C1FF0"/>
    <w:rsid w:val="003C4FEA"/>
    <w:rsid w:val="003C7BBF"/>
    <w:rsid w:val="003C7F38"/>
    <w:rsid w:val="003D5049"/>
    <w:rsid w:val="003D58A8"/>
    <w:rsid w:val="003D6558"/>
    <w:rsid w:val="003E4CD7"/>
    <w:rsid w:val="003E5B2E"/>
    <w:rsid w:val="003F5986"/>
    <w:rsid w:val="00414194"/>
    <w:rsid w:val="0042310A"/>
    <w:rsid w:val="00425C67"/>
    <w:rsid w:val="00434007"/>
    <w:rsid w:val="00436B2B"/>
    <w:rsid w:val="00446739"/>
    <w:rsid w:val="0045190E"/>
    <w:rsid w:val="00453A47"/>
    <w:rsid w:val="00472531"/>
    <w:rsid w:val="00472BB7"/>
    <w:rsid w:val="00485E4D"/>
    <w:rsid w:val="004872AC"/>
    <w:rsid w:val="004951BE"/>
    <w:rsid w:val="004B18A0"/>
    <w:rsid w:val="004B43FA"/>
    <w:rsid w:val="004F7F5B"/>
    <w:rsid w:val="005003C9"/>
    <w:rsid w:val="00524C2B"/>
    <w:rsid w:val="00534D6E"/>
    <w:rsid w:val="00535FD7"/>
    <w:rsid w:val="00536ACB"/>
    <w:rsid w:val="00537364"/>
    <w:rsid w:val="005403E3"/>
    <w:rsid w:val="0056611D"/>
    <w:rsid w:val="00567A1A"/>
    <w:rsid w:val="0057715B"/>
    <w:rsid w:val="00577C9A"/>
    <w:rsid w:val="00582896"/>
    <w:rsid w:val="00582B61"/>
    <w:rsid w:val="005A2BA5"/>
    <w:rsid w:val="005D4195"/>
    <w:rsid w:val="005D775A"/>
    <w:rsid w:val="005E2CDB"/>
    <w:rsid w:val="005F65ED"/>
    <w:rsid w:val="0060373A"/>
    <w:rsid w:val="00604DDB"/>
    <w:rsid w:val="00625997"/>
    <w:rsid w:val="00634479"/>
    <w:rsid w:val="00647A1A"/>
    <w:rsid w:val="006531C4"/>
    <w:rsid w:val="00667342"/>
    <w:rsid w:val="006731C3"/>
    <w:rsid w:val="00674C79"/>
    <w:rsid w:val="006B43A0"/>
    <w:rsid w:val="006B6058"/>
    <w:rsid w:val="006C0FCB"/>
    <w:rsid w:val="006C7EBE"/>
    <w:rsid w:val="006D275F"/>
    <w:rsid w:val="006D5377"/>
    <w:rsid w:val="006D5636"/>
    <w:rsid w:val="006D7118"/>
    <w:rsid w:val="006E0496"/>
    <w:rsid w:val="006E3072"/>
    <w:rsid w:val="006E6A37"/>
    <w:rsid w:val="00711CCC"/>
    <w:rsid w:val="0072547C"/>
    <w:rsid w:val="00732ECF"/>
    <w:rsid w:val="0073499C"/>
    <w:rsid w:val="007470A2"/>
    <w:rsid w:val="007627BF"/>
    <w:rsid w:val="007646EE"/>
    <w:rsid w:val="0076542C"/>
    <w:rsid w:val="00767945"/>
    <w:rsid w:val="007739F4"/>
    <w:rsid w:val="00775F9D"/>
    <w:rsid w:val="00776946"/>
    <w:rsid w:val="007815A8"/>
    <w:rsid w:val="00787A96"/>
    <w:rsid w:val="007B1A42"/>
    <w:rsid w:val="007B7C50"/>
    <w:rsid w:val="007C127E"/>
    <w:rsid w:val="007D008A"/>
    <w:rsid w:val="007D3CB0"/>
    <w:rsid w:val="007D4195"/>
    <w:rsid w:val="007E25EA"/>
    <w:rsid w:val="007E619B"/>
    <w:rsid w:val="007F23D9"/>
    <w:rsid w:val="007F580D"/>
    <w:rsid w:val="007F5BB7"/>
    <w:rsid w:val="0080690A"/>
    <w:rsid w:val="008108D4"/>
    <w:rsid w:val="0082023F"/>
    <w:rsid w:val="008248D6"/>
    <w:rsid w:val="008300B5"/>
    <w:rsid w:val="008423E1"/>
    <w:rsid w:val="00861494"/>
    <w:rsid w:val="00867C5F"/>
    <w:rsid w:val="00886F67"/>
    <w:rsid w:val="008A3131"/>
    <w:rsid w:val="008A6604"/>
    <w:rsid w:val="008C1560"/>
    <w:rsid w:val="008C7844"/>
    <w:rsid w:val="008D34F8"/>
    <w:rsid w:val="008E3185"/>
    <w:rsid w:val="008E5051"/>
    <w:rsid w:val="008E7370"/>
    <w:rsid w:val="008E76E7"/>
    <w:rsid w:val="008F4413"/>
    <w:rsid w:val="00900388"/>
    <w:rsid w:val="00901838"/>
    <w:rsid w:val="00902E0F"/>
    <w:rsid w:val="00907F39"/>
    <w:rsid w:val="00917933"/>
    <w:rsid w:val="00920868"/>
    <w:rsid w:val="009300E6"/>
    <w:rsid w:val="009349D8"/>
    <w:rsid w:val="009370DB"/>
    <w:rsid w:val="009461B5"/>
    <w:rsid w:val="00951DF1"/>
    <w:rsid w:val="00967E35"/>
    <w:rsid w:val="00970D85"/>
    <w:rsid w:val="009732EA"/>
    <w:rsid w:val="00973B36"/>
    <w:rsid w:val="00992E2A"/>
    <w:rsid w:val="009937A0"/>
    <w:rsid w:val="00995C5D"/>
    <w:rsid w:val="00996B5D"/>
    <w:rsid w:val="009A44FC"/>
    <w:rsid w:val="009A659B"/>
    <w:rsid w:val="009C1817"/>
    <w:rsid w:val="009C5FBF"/>
    <w:rsid w:val="009D6AEE"/>
    <w:rsid w:val="009D78B8"/>
    <w:rsid w:val="009F2340"/>
    <w:rsid w:val="009F558D"/>
    <w:rsid w:val="00A05496"/>
    <w:rsid w:val="00A065D8"/>
    <w:rsid w:val="00A22D73"/>
    <w:rsid w:val="00A23A52"/>
    <w:rsid w:val="00A32D4B"/>
    <w:rsid w:val="00A34CC0"/>
    <w:rsid w:val="00A356BB"/>
    <w:rsid w:val="00A40DC9"/>
    <w:rsid w:val="00A44956"/>
    <w:rsid w:val="00A44F4F"/>
    <w:rsid w:val="00A47750"/>
    <w:rsid w:val="00A61853"/>
    <w:rsid w:val="00A67DC6"/>
    <w:rsid w:val="00A703F9"/>
    <w:rsid w:val="00A861E6"/>
    <w:rsid w:val="00A9518A"/>
    <w:rsid w:val="00AA6C1B"/>
    <w:rsid w:val="00AB1D3E"/>
    <w:rsid w:val="00AB408D"/>
    <w:rsid w:val="00AC2462"/>
    <w:rsid w:val="00AC249C"/>
    <w:rsid w:val="00AC5838"/>
    <w:rsid w:val="00AE0649"/>
    <w:rsid w:val="00AE09D1"/>
    <w:rsid w:val="00AE46F6"/>
    <w:rsid w:val="00AE6B79"/>
    <w:rsid w:val="00B0203F"/>
    <w:rsid w:val="00B027ED"/>
    <w:rsid w:val="00B04988"/>
    <w:rsid w:val="00B34646"/>
    <w:rsid w:val="00B61324"/>
    <w:rsid w:val="00B7003F"/>
    <w:rsid w:val="00B743E5"/>
    <w:rsid w:val="00B770FA"/>
    <w:rsid w:val="00B928BF"/>
    <w:rsid w:val="00B92A71"/>
    <w:rsid w:val="00BA3DDC"/>
    <w:rsid w:val="00BB1B3B"/>
    <w:rsid w:val="00BB2457"/>
    <w:rsid w:val="00BC23A8"/>
    <w:rsid w:val="00BC34DE"/>
    <w:rsid w:val="00BD1E6A"/>
    <w:rsid w:val="00BD40A9"/>
    <w:rsid w:val="00BD6D4E"/>
    <w:rsid w:val="00BE091F"/>
    <w:rsid w:val="00BE4B96"/>
    <w:rsid w:val="00BF321D"/>
    <w:rsid w:val="00BF7BC1"/>
    <w:rsid w:val="00C00827"/>
    <w:rsid w:val="00C020FF"/>
    <w:rsid w:val="00C068EF"/>
    <w:rsid w:val="00C10EA1"/>
    <w:rsid w:val="00C12521"/>
    <w:rsid w:val="00C22B20"/>
    <w:rsid w:val="00C26F13"/>
    <w:rsid w:val="00C44F8D"/>
    <w:rsid w:val="00C572CC"/>
    <w:rsid w:val="00C70E7D"/>
    <w:rsid w:val="00C81A74"/>
    <w:rsid w:val="00C8359B"/>
    <w:rsid w:val="00C86590"/>
    <w:rsid w:val="00C917A3"/>
    <w:rsid w:val="00CA4A68"/>
    <w:rsid w:val="00CA7942"/>
    <w:rsid w:val="00CB5E30"/>
    <w:rsid w:val="00CC52EE"/>
    <w:rsid w:val="00CD15DA"/>
    <w:rsid w:val="00CD77EC"/>
    <w:rsid w:val="00CE4655"/>
    <w:rsid w:val="00D01675"/>
    <w:rsid w:val="00D032EB"/>
    <w:rsid w:val="00D11E63"/>
    <w:rsid w:val="00D151ED"/>
    <w:rsid w:val="00D239E5"/>
    <w:rsid w:val="00D262D0"/>
    <w:rsid w:val="00D343F9"/>
    <w:rsid w:val="00D43E2E"/>
    <w:rsid w:val="00D55850"/>
    <w:rsid w:val="00D56080"/>
    <w:rsid w:val="00D614A9"/>
    <w:rsid w:val="00D62374"/>
    <w:rsid w:val="00D6611A"/>
    <w:rsid w:val="00D67FAA"/>
    <w:rsid w:val="00D748CE"/>
    <w:rsid w:val="00D775B0"/>
    <w:rsid w:val="00DA5FC3"/>
    <w:rsid w:val="00DA7E56"/>
    <w:rsid w:val="00DC40F4"/>
    <w:rsid w:val="00DC5EB0"/>
    <w:rsid w:val="00DD027C"/>
    <w:rsid w:val="00DD33C8"/>
    <w:rsid w:val="00DD34DE"/>
    <w:rsid w:val="00DD44F6"/>
    <w:rsid w:val="00DE1A36"/>
    <w:rsid w:val="00DE4B56"/>
    <w:rsid w:val="00E04FB3"/>
    <w:rsid w:val="00E13812"/>
    <w:rsid w:val="00E23E30"/>
    <w:rsid w:val="00E26101"/>
    <w:rsid w:val="00E35B59"/>
    <w:rsid w:val="00E506AF"/>
    <w:rsid w:val="00E50816"/>
    <w:rsid w:val="00E5327D"/>
    <w:rsid w:val="00E577D7"/>
    <w:rsid w:val="00E656D6"/>
    <w:rsid w:val="00E67BAD"/>
    <w:rsid w:val="00E774E5"/>
    <w:rsid w:val="00E82AC0"/>
    <w:rsid w:val="00E83602"/>
    <w:rsid w:val="00E836E3"/>
    <w:rsid w:val="00E90793"/>
    <w:rsid w:val="00E91CC2"/>
    <w:rsid w:val="00E94309"/>
    <w:rsid w:val="00E960E8"/>
    <w:rsid w:val="00EA1D5E"/>
    <w:rsid w:val="00EA3668"/>
    <w:rsid w:val="00EB0F05"/>
    <w:rsid w:val="00EC4479"/>
    <w:rsid w:val="00ED1663"/>
    <w:rsid w:val="00ED74E9"/>
    <w:rsid w:val="00ED75D3"/>
    <w:rsid w:val="00EF0280"/>
    <w:rsid w:val="00EF42FE"/>
    <w:rsid w:val="00EF4F80"/>
    <w:rsid w:val="00F112F4"/>
    <w:rsid w:val="00F23267"/>
    <w:rsid w:val="00F23E43"/>
    <w:rsid w:val="00F279CC"/>
    <w:rsid w:val="00F31137"/>
    <w:rsid w:val="00F40411"/>
    <w:rsid w:val="00F46359"/>
    <w:rsid w:val="00F47762"/>
    <w:rsid w:val="00F55A5F"/>
    <w:rsid w:val="00F56521"/>
    <w:rsid w:val="00F57632"/>
    <w:rsid w:val="00F57A9F"/>
    <w:rsid w:val="00F74500"/>
    <w:rsid w:val="00F81F70"/>
    <w:rsid w:val="00F832E3"/>
    <w:rsid w:val="00F93BD5"/>
    <w:rsid w:val="00F94CC2"/>
    <w:rsid w:val="00FA0C4F"/>
    <w:rsid w:val="00FA20CE"/>
    <w:rsid w:val="00FB0AB8"/>
    <w:rsid w:val="00FB6F69"/>
    <w:rsid w:val="00FB77A5"/>
    <w:rsid w:val="00FC0748"/>
    <w:rsid w:val="00FD3692"/>
    <w:rsid w:val="00FD5B96"/>
    <w:rsid w:val="00FE5107"/>
    <w:rsid w:val="00FF2CD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EA1D5E"/>
    <w:rPr>
      <w:rFonts w:ascii="Lucida Sans Unicode" w:hAnsi="Lucida Sans Unicode" w:cs="Lucida Sans Unicode"/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EA1D5E"/>
    <w:pPr>
      <w:widowControl w:val="0"/>
      <w:shd w:val="clear" w:color="auto" w:fill="FFFFFF"/>
      <w:spacing w:after="180" w:line="241" w:lineRule="exact"/>
      <w:jc w:val="both"/>
    </w:pPr>
    <w:rPr>
      <w:rFonts w:ascii="Lucida Sans Unicode" w:eastAsiaTheme="minorHAnsi" w:hAnsi="Lucida Sans Unicode" w:cs="Lucida Sans Unicode"/>
      <w:spacing w:val="3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EA1D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EA1D5E"/>
    <w:rPr>
      <w:rFonts w:ascii="Lucida Sans Unicode" w:hAnsi="Lucida Sans Unicode" w:cs="Lucida Sans Unicode"/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EA1D5E"/>
    <w:pPr>
      <w:widowControl w:val="0"/>
      <w:shd w:val="clear" w:color="auto" w:fill="FFFFFF"/>
      <w:spacing w:after="180" w:line="241" w:lineRule="exact"/>
      <w:jc w:val="both"/>
    </w:pPr>
    <w:rPr>
      <w:rFonts w:ascii="Lucida Sans Unicode" w:eastAsiaTheme="minorHAnsi" w:hAnsi="Lucida Sans Unicode" w:cs="Lucida Sans Unicode"/>
      <w:spacing w:val="3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EA1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F07B-25AD-41CE-AB8C-95FAF5F0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UltraAdmin</cp:lastModifiedBy>
  <cp:revision>13</cp:revision>
  <cp:lastPrinted>2020-07-29T07:11:00Z</cp:lastPrinted>
  <dcterms:created xsi:type="dcterms:W3CDTF">2019-05-27T01:57:00Z</dcterms:created>
  <dcterms:modified xsi:type="dcterms:W3CDTF">2020-07-29T07:18:00Z</dcterms:modified>
</cp:coreProperties>
</file>